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3C9" w:rsidRPr="00270C38" w:rsidRDefault="00722146">
      <w:pPr>
        <w:rPr>
          <w:rFonts w:ascii="MV Boli" w:hAnsi="MV Boli" w:cs="MV Boli"/>
          <w:b/>
          <w:color w:val="000000" w:themeColor="text1"/>
          <w:sz w:val="28"/>
          <w:szCs w:val="28"/>
          <w:u w:val="single"/>
        </w:rPr>
      </w:pPr>
      <w:r w:rsidRPr="00270C38">
        <w:rPr>
          <w:rFonts w:ascii="MV Boli" w:hAnsi="MV Boli" w:cs="MV Boli"/>
          <w:b/>
          <w:color w:val="000000" w:themeColor="text1"/>
          <w:sz w:val="28"/>
          <w:szCs w:val="28"/>
          <w:u w:val="single"/>
        </w:rPr>
        <w:t>ADAPTATION AND MITIGATION IN SUSTAINABLE AGRICULTURE</w:t>
      </w:r>
      <w:r w:rsidR="00270C38" w:rsidRPr="00270C38">
        <w:rPr>
          <w:rFonts w:ascii="MV Boli" w:hAnsi="MV Boli" w:cs="MV Boli"/>
          <w:b/>
          <w:color w:val="000000" w:themeColor="text1"/>
          <w:sz w:val="28"/>
          <w:szCs w:val="28"/>
          <w:u w:val="single"/>
        </w:rPr>
        <w:t xml:space="preserve"> RELATED TO CLIMATE CHANGE.</w:t>
      </w:r>
    </w:p>
    <w:p w:rsidR="00C535EB" w:rsidRPr="00270C38" w:rsidRDefault="00C535EB" w:rsidP="00C535EB">
      <w:pPr>
        <w:autoSpaceDE w:val="0"/>
        <w:autoSpaceDN w:val="0"/>
        <w:adjustRightInd w:val="0"/>
        <w:spacing w:after="0" w:line="240" w:lineRule="auto"/>
        <w:rPr>
          <w:rFonts w:ascii="MV Boli" w:hAnsi="MV Boli" w:cs="MV Boli"/>
          <w:color w:val="000000" w:themeColor="text1"/>
          <w:sz w:val="28"/>
          <w:szCs w:val="28"/>
        </w:rPr>
      </w:pPr>
      <w:r w:rsidRPr="00270C38">
        <w:rPr>
          <w:rFonts w:ascii="MV Boli" w:hAnsi="MV Boli" w:cs="MV Boli"/>
          <w:color w:val="000000" w:themeColor="text1"/>
          <w:sz w:val="28"/>
          <w:szCs w:val="28"/>
        </w:rPr>
        <w:t>Mitigation is the technological change and substitution that reduce resource inputs and emissions per unit of output, with respect</w:t>
      </w:r>
    </w:p>
    <w:p w:rsidR="00722146" w:rsidRPr="00270C38" w:rsidRDefault="00C535EB" w:rsidP="00C535EB">
      <w:pPr>
        <w:autoSpaceDE w:val="0"/>
        <w:autoSpaceDN w:val="0"/>
        <w:adjustRightInd w:val="0"/>
        <w:spacing w:after="0" w:line="240" w:lineRule="auto"/>
        <w:rPr>
          <w:rFonts w:ascii="MV Boli" w:hAnsi="MV Boli" w:cs="MV Boli"/>
          <w:color w:val="000000" w:themeColor="text1"/>
          <w:sz w:val="28"/>
          <w:szCs w:val="28"/>
        </w:rPr>
      </w:pPr>
      <w:proofErr w:type="gramStart"/>
      <w:r w:rsidRPr="00270C38">
        <w:rPr>
          <w:rFonts w:ascii="MV Boli" w:hAnsi="MV Boli" w:cs="MV Boli"/>
          <w:color w:val="000000" w:themeColor="text1"/>
          <w:sz w:val="28"/>
          <w:szCs w:val="28"/>
        </w:rPr>
        <w:t>to</w:t>
      </w:r>
      <w:proofErr w:type="gramEnd"/>
      <w:r w:rsidRPr="00270C38">
        <w:rPr>
          <w:rFonts w:ascii="MV Boli" w:hAnsi="MV Boli" w:cs="MV Boli"/>
          <w:color w:val="000000" w:themeColor="text1"/>
          <w:sz w:val="28"/>
          <w:szCs w:val="28"/>
        </w:rPr>
        <w:t xml:space="preserve"> climate change, mitigation means implementing policies to reduce GHG emissions.</w:t>
      </w:r>
    </w:p>
    <w:p w:rsidR="00C535EB" w:rsidRPr="00270C38" w:rsidRDefault="00C535EB" w:rsidP="00C535EB">
      <w:pPr>
        <w:autoSpaceDE w:val="0"/>
        <w:autoSpaceDN w:val="0"/>
        <w:adjustRightInd w:val="0"/>
        <w:spacing w:after="0" w:line="240" w:lineRule="auto"/>
        <w:rPr>
          <w:rFonts w:ascii="MV Boli" w:hAnsi="MV Boli" w:cs="MV Boli"/>
          <w:color w:val="000000" w:themeColor="text1"/>
          <w:sz w:val="28"/>
          <w:szCs w:val="28"/>
        </w:rPr>
      </w:pPr>
    </w:p>
    <w:p w:rsidR="00C535EB" w:rsidRPr="00270C38" w:rsidRDefault="00C535EB" w:rsidP="00C535EB">
      <w:pPr>
        <w:autoSpaceDE w:val="0"/>
        <w:autoSpaceDN w:val="0"/>
        <w:adjustRightInd w:val="0"/>
        <w:spacing w:after="0" w:line="240" w:lineRule="auto"/>
        <w:rPr>
          <w:rFonts w:ascii="MV Boli" w:hAnsi="MV Boli" w:cs="MV Boli"/>
          <w:b/>
          <w:bCs/>
          <w:color w:val="000000" w:themeColor="text1"/>
          <w:sz w:val="28"/>
          <w:szCs w:val="28"/>
        </w:rPr>
      </w:pPr>
      <w:r w:rsidRPr="00270C38">
        <w:rPr>
          <w:rFonts w:ascii="MV Boli" w:hAnsi="MV Boli" w:cs="MV Boli"/>
          <w:b/>
          <w:bCs/>
          <w:color w:val="000000" w:themeColor="text1"/>
          <w:sz w:val="28"/>
          <w:szCs w:val="28"/>
        </w:rPr>
        <w:t>Mitigation technologies in agriculture:</w:t>
      </w:r>
    </w:p>
    <w:p w:rsidR="00C535EB" w:rsidRPr="00270C38" w:rsidRDefault="00C535EB" w:rsidP="00C535EB">
      <w:pPr>
        <w:pStyle w:val="ListParagraph"/>
        <w:numPr>
          <w:ilvl w:val="0"/>
          <w:numId w:val="2"/>
        </w:numPr>
        <w:autoSpaceDE w:val="0"/>
        <w:autoSpaceDN w:val="0"/>
        <w:adjustRightInd w:val="0"/>
        <w:spacing w:after="0" w:line="240" w:lineRule="auto"/>
        <w:rPr>
          <w:rFonts w:ascii="MV Boli" w:hAnsi="MV Boli" w:cs="MV Boli"/>
          <w:color w:val="000000" w:themeColor="text1"/>
          <w:sz w:val="28"/>
          <w:szCs w:val="28"/>
        </w:rPr>
      </w:pPr>
      <w:r w:rsidRPr="00270C38">
        <w:rPr>
          <w:rFonts w:ascii="MV Boli" w:hAnsi="MV Boli" w:cs="MV Boli"/>
          <w:color w:val="000000" w:themeColor="text1"/>
          <w:sz w:val="28"/>
          <w:szCs w:val="28"/>
        </w:rPr>
        <w:t>Improved crop and grazing land management to increase soil carbon storage.</w:t>
      </w:r>
    </w:p>
    <w:p w:rsidR="00C535EB" w:rsidRPr="00270C38" w:rsidRDefault="00C535EB" w:rsidP="00C535EB">
      <w:pPr>
        <w:pStyle w:val="ListParagraph"/>
        <w:numPr>
          <w:ilvl w:val="0"/>
          <w:numId w:val="2"/>
        </w:numPr>
        <w:autoSpaceDE w:val="0"/>
        <w:autoSpaceDN w:val="0"/>
        <w:adjustRightInd w:val="0"/>
        <w:spacing w:after="0" w:line="240" w:lineRule="auto"/>
        <w:rPr>
          <w:rFonts w:ascii="MV Boli" w:hAnsi="MV Boli" w:cs="MV Boli"/>
          <w:color w:val="000000" w:themeColor="text1"/>
          <w:sz w:val="28"/>
          <w:szCs w:val="28"/>
        </w:rPr>
      </w:pPr>
      <w:r w:rsidRPr="00270C38">
        <w:rPr>
          <w:rFonts w:ascii="MV Boli" w:hAnsi="MV Boli" w:cs="MV Boli"/>
          <w:color w:val="000000" w:themeColor="text1"/>
          <w:sz w:val="28"/>
          <w:szCs w:val="28"/>
        </w:rPr>
        <w:t>Improved rice cultivation techniques and livestock and manure management to reduce CH</w:t>
      </w:r>
      <w:r w:rsidRPr="00270C38">
        <w:rPr>
          <w:rFonts w:ascii="MV Boli" w:hAnsi="MV Boli" w:cs="MV Boli"/>
          <w:color w:val="000000" w:themeColor="text1"/>
          <w:sz w:val="28"/>
          <w:szCs w:val="28"/>
          <w:vertAlign w:val="subscript"/>
        </w:rPr>
        <w:t xml:space="preserve">4 </w:t>
      </w:r>
      <w:r w:rsidRPr="00270C38">
        <w:rPr>
          <w:rFonts w:ascii="MV Boli" w:hAnsi="MV Boli" w:cs="MV Boli"/>
          <w:color w:val="000000" w:themeColor="text1"/>
          <w:sz w:val="28"/>
          <w:szCs w:val="28"/>
        </w:rPr>
        <w:t>emissions.</w:t>
      </w:r>
    </w:p>
    <w:p w:rsidR="00270C38" w:rsidRPr="00270C38" w:rsidRDefault="00C535EB" w:rsidP="00270C38">
      <w:pPr>
        <w:pStyle w:val="ListParagraph"/>
        <w:numPr>
          <w:ilvl w:val="0"/>
          <w:numId w:val="2"/>
        </w:numPr>
        <w:autoSpaceDE w:val="0"/>
        <w:autoSpaceDN w:val="0"/>
        <w:adjustRightInd w:val="0"/>
        <w:spacing w:after="0" w:line="240" w:lineRule="auto"/>
        <w:rPr>
          <w:rFonts w:ascii="MV Boli" w:hAnsi="MV Boli" w:cs="MV Boli"/>
          <w:color w:val="000000" w:themeColor="text1"/>
          <w:sz w:val="28"/>
          <w:szCs w:val="28"/>
        </w:rPr>
      </w:pPr>
      <w:r w:rsidRPr="00270C38">
        <w:rPr>
          <w:rFonts w:ascii="MV Boli" w:hAnsi="MV Boli" w:cs="MV Boli"/>
          <w:color w:val="000000" w:themeColor="text1"/>
          <w:sz w:val="28"/>
          <w:szCs w:val="28"/>
        </w:rPr>
        <w:t>Dedicated energy crops to replace fossil fuel use.</w:t>
      </w:r>
      <w:r w:rsidR="00270C38" w:rsidRPr="00270C38">
        <w:rPr>
          <w:rFonts w:ascii="MV Boli" w:hAnsi="MV Boli" w:cs="MV Boli"/>
          <w:color w:val="000000" w:themeColor="text1"/>
          <w:sz w:val="28"/>
          <w:szCs w:val="28"/>
        </w:rPr>
        <w:t xml:space="preserve"> </w:t>
      </w:r>
    </w:p>
    <w:p w:rsidR="00270C38" w:rsidRPr="00270C38" w:rsidRDefault="00270C38" w:rsidP="00270C38">
      <w:pPr>
        <w:pStyle w:val="ListParagraph"/>
        <w:numPr>
          <w:ilvl w:val="0"/>
          <w:numId w:val="2"/>
        </w:numPr>
        <w:autoSpaceDE w:val="0"/>
        <w:autoSpaceDN w:val="0"/>
        <w:adjustRightInd w:val="0"/>
        <w:spacing w:after="0" w:line="240" w:lineRule="auto"/>
        <w:rPr>
          <w:rFonts w:ascii="MV Boli" w:hAnsi="MV Boli" w:cs="MV Boli"/>
          <w:color w:val="000000" w:themeColor="text1"/>
          <w:sz w:val="28"/>
          <w:szCs w:val="28"/>
        </w:rPr>
      </w:pPr>
      <w:r w:rsidRPr="00270C38">
        <w:rPr>
          <w:rFonts w:ascii="MV Boli" w:hAnsi="MV Boli" w:cs="MV Boli"/>
          <w:color w:val="000000" w:themeColor="text1"/>
          <w:sz w:val="28"/>
          <w:szCs w:val="28"/>
        </w:rPr>
        <w:t>Biomass from agricultural residues and dedicated energy crops can be an important bio energy feedstock.</w:t>
      </w:r>
    </w:p>
    <w:p w:rsidR="00270C38" w:rsidRPr="00270C38" w:rsidRDefault="00270C38" w:rsidP="00270C38">
      <w:pPr>
        <w:pStyle w:val="ListParagraph"/>
        <w:numPr>
          <w:ilvl w:val="0"/>
          <w:numId w:val="2"/>
        </w:numPr>
        <w:autoSpaceDE w:val="0"/>
        <w:autoSpaceDN w:val="0"/>
        <w:adjustRightInd w:val="0"/>
        <w:spacing w:after="0" w:line="240" w:lineRule="auto"/>
        <w:rPr>
          <w:rFonts w:ascii="MV Boli" w:hAnsi="MV Boli" w:cs="MV Boli"/>
          <w:color w:val="000000" w:themeColor="text1"/>
          <w:sz w:val="28"/>
          <w:szCs w:val="28"/>
        </w:rPr>
      </w:pPr>
      <w:r w:rsidRPr="00270C38">
        <w:rPr>
          <w:rFonts w:ascii="MV Boli" w:hAnsi="MV Boli" w:cs="MV Boli"/>
          <w:color w:val="000000" w:themeColor="text1"/>
          <w:sz w:val="28"/>
          <w:szCs w:val="28"/>
        </w:rPr>
        <w:t>50% of mitigation potential of the total could be achieved by reducing emissions from deforestation.</w:t>
      </w:r>
    </w:p>
    <w:p w:rsidR="00270C38" w:rsidRPr="00270C38" w:rsidRDefault="00270C38" w:rsidP="00270C38">
      <w:pPr>
        <w:pStyle w:val="ListParagraph"/>
        <w:autoSpaceDE w:val="0"/>
        <w:autoSpaceDN w:val="0"/>
        <w:adjustRightInd w:val="0"/>
        <w:spacing w:after="0" w:line="240" w:lineRule="auto"/>
        <w:rPr>
          <w:rFonts w:ascii="MV Boli" w:hAnsi="MV Boli" w:cs="MV Boli"/>
          <w:color w:val="000000" w:themeColor="text1"/>
          <w:sz w:val="28"/>
          <w:szCs w:val="28"/>
        </w:rPr>
      </w:pPr>
    </w:p>
    <w:p w:rsidR="00270C38" w:rsidRPr="00270C38" w:rsidRDefault="00270C38" w:rsidP="00270C38">
      <w:pPr>
        <w:autoSpaceDE w:val="0"/>
        <w:autoSpaceDN w:val="0"/>
        <w:adjustRightInd w:val="0"/>
        <w:spacing w:after="0" w:line="240" w:lineRule="auto"/>
        <w:rPr>
          <w:rFonts w:ascii="MV Boli" w:hAnsi="MV Boli" w:cs="MV Boli"/>
          <w:b/>
          <w:color w:val="000000" w:themeColor="text1"/>
          <w:sz w:val="28"/>
          <w:szCs w:val="28"/>
          <w:u w:val="single"/>
        </w:rPr>
      </w:pPr>
      <w:r w:rsidRPr="00270C38">
        <w:rPr>
          <w:rFonts w:ascii="MV Boli" w:hAnsi="MV Boli" w:cs="MV Boli"/>
          <w:b/>
          <w:color w:val="000000" w:themeColor="text1"/>
          <w:sz w:val="28"/>
          <w:szCs w:val="28"/>
          <w:u w:val="single"/>
        </w:rPr>
        <w:t>ADAPTATION STRATEGIES TO CLIMATE CHANGE:</w:t>
      </w:r>
    </w:p>
    <w:p w:rsidR="00270C38" w:rsidRPr="00270C38" w:rsidRDefault="00270C38" w:rsidP="00270C38">
      <w:pPr>
        <w:autoSpaceDE w:val="0"/>
        <w:autoSpaceDN w:val="0"/>
        <w:adjustRightInd w:val="0"/>
        <w:spacing w:after="0" w:line="240" w:lineRule="auto"/>
        <w:rPr>
          <w:rFonts w:ascii="MV Boli" w:hAnsi="MV Boli" w:cs="MV Boli"/>
          <w:color w:val="000000" w:themeColor="text1"/>
          <w:sz w:val="28"/>
          <w:szCs w:val="28"/>
        </w:rPr>
      </w:pPr>
      <w:r w:rsidRPr="00270C38">
        <w:rPr>
          <w:rFonts w:ascii="MV Boli" w:hAnsi="MV Boli" w:cs="MV Boli"/>
          <w:color w:val="000000" w:themeColor="text1"/>
          <w:sz w:val="28"/>
          <w:szCs w:val="28"/>
        </w:rPr>
        <w:t xml:space="preserve">There </w:t>
      </w:r>
      <w:proofErr w:type="gramStart"/>
      <w:r w:rsidRPr="00270C38">
        <w:rPr>
          <w:rFonts w:ascii="MV Boli" w:hAnsi="MV Boli" w:cs="MV Boli"/>
          <w:color w:val="000000" w:themeColor="text1"/>
          <w:sz w:val="28"/>
          <w:szCs w:val="28"/>
        </w:rPr>
        <w:t>are</w:t>
      </w:r>
      <w:proofErr w:type="gramEnd"/>
      <w:r w:rsidRPr="00270C38">
        <w:rPr>
          <w:rFonts w:ascii="MV Boli" w:hAnsi="MV Boli" w:cs="MV Boli"/>
          <w:color w:val="000000" w:themeColor="text1"/>
          <w:sz w:val="28"/>
          <w:szCs w:val="28"/>
        </w:rPr>
        <w:t xml:space="preserve"> several adaptation measures that the agricultural sector can undertake to cope with future climate change.</w:t>
      </w:r>
    </w:p>
    <w:p w:rsidR="00270C38" w:rsidRPr="00270C38" w:rsidRDefault="00270C38" w:rsidP="00270C38">
      <w:pPr>
        <w:autoSpaceDE w:val="0"/>
        <w:autoSpaceDN w:val="0"/>
        <w:adjustRightInd w:val="0"/>
        <w:spacing w:after="0" w:line="240" w:lineRule="auto"/>
        <w:rPr>
          <w:rFonts w:ascii="MV Boli" w:hAnsi="MV Boli" w:cs="MV Boli"/>
          <w:color w:val="000000" w:themeColor="text1"/>
          <w:sz w:val="28"/>
          <w:szCs w:val="28"/>
        </w:rPr>
      </w:pPr>
      <w:r w:rsidRPr="00270C38">
        <w:rPr>
          <w:rFonts w:ascii="MV Boli" w:hAnsi="MV Boli" w:cs="MV Boli"/>
          <w:color w:val="000000" w:themeColor="text1"/>
          <w:sz w:val="28"/>
          <w:szCs w:val="28"/>
        </w:rPr>
        <w:t>– Changing planting dates;</w:t>
      </w:r>
    </w:p>
    <w:p w:rsidR="00270C38" w:rsidRPr="00270C38" w:rsidRDefault="00270C38" w:rsidP="00270C38">
      <w:pPr>
        <w:autoSpaceDE w:val="0"/>
        <w:autoSpaceDN w:val="0"/>
        <w:adjustRightInd w:val="0"/>
        <w:spacing w:after="0" w:line="240" w:lineRule="auto"/>
        <w:rPr>
          <w:rFonts w:ascii="MV Boli" w:hAnsi="MV Boli" w:cs="MV Boli"/>
          <w:color w:val="000000" w:themeColor="text1"/>
          <w:sz w:val="28"/>
          <w:szCs w:val="28"/>
        </w:rPr>
      </w:pPr>
      <w:r w:rsidRPr="00270C38">
        <w:rPr>
          <w:rFonts w:ascii="MV Boli" w:hAnsi="MV Boli" w:cs="MV Boli"/>
          <w:color w:val="000000" w:themeColor="text1"/>
          <w:sz w:val="28"/>
          <w:szCs w:val="28"/>
        </w:rPr>
        <w:t>– Planting different varieties or crop species;</w:t>
      </w:r>
    </w:p>
    <w:p w:rsidR="00270C38" w:rsidRPr="00270C38" w:rsidRDefault="00270C38" w:rsidP="00270C38">
      <w:pPr>
        <w:autoSpaceDE w:val="0"/>
        <w:autoSpaceDN w:val="0"/>
        <w:adjustRightInd w:val="0"/>
        <w:spacing w:after="0" w:line="240" w:lineRule="auto"/>
        <w:rPr>
          <w:rFonts w:ascii="MV Boli" w:hAnsi="MV Boli" w:cs="MV Boli"/>
          <w:color w:val="000000" w:themeColor="text1"/>
          <w:sz w:val="28"/>
          <w:szCs w:val="28"/>
        </w:rPr>
      </w:pPr>
      <w:r w:rsidRPr="00270C38">
        <w:rPr>
          <w:rFonts w:ascii="MV Boli" w:hAnsi="MV Boli" w:cs="MV Boli"/>
          <w:color w:val="000000" w:themeColor="text1"/>
          <w:sz w:val="28"/>
          <w:szCs w:val="28"/>
        </w:rPr>
        <w:t>– Development and promotion of alternative crops;</w:t>
      </w:r>
    </w:p>
    <w:p w:rsidR="00270C38" w:rsidRPr="00270C38" w:rsidRDefault="00270C38" w:rsidP="00270C38">
      <w:pPr>
        <w:autoSpaceDE w:val="0"/>
        <w:autoSpaceDN w:val="0"/>
        <w:adjustRightInd w:val="0"/>
        <w:spacing w:after="0" w:line="240" w:lineRule="auto"/>
        <w:rPr>
          <w:rFonts w:ascii="MV Boli" w:hAnsi="MV Boli" w:cs="MV Boli"/>
          <w:color w:val="000000" w:themeColor="text1"/>
          <w:sz w:val="28"/>
          <w:szCs w:val="28"/>
        </w:rPr>
      </w:pPr>
      <w:r w:rsidRPr="00270C38">
        <w:rPr>
          <w:rFonts w:ascii="MV Boli" w:hAnsi="MV Boli" w:cs="MV Boli"/>
          <w:color w:val="000000" w:themeColor="text1"/>
          <w:sz w:val="28"/>
          <w:szCs w:val="28"/>
        </w:rPr>
        <w:t>– Developing new drought and heat-resistant varieties;</w:t>
      </w:r>
    </w:p>
    <w:p w:rsidR="00270C38" w:rsidRPr="00270C38" w:rsidRDefault="00270C38" w:rsidP="00270C38">
      <w:pPr>
        <w:autoSpaceDE w:val="0"/>
        <w:autoSpaceDN w:val="0"/>
        <w:adjustRightInd w:val="0"/>
        <w:spacing w:after="0" w:line="240" w:lineRule="auto"/>
        <w:rPr>
          <w:rFonts w:ascii="MV Boli" w:hAnsi="MV Boli" w:cs="MV Boli"/>
          <w:color w:val="000000" w:themeColor="text1"/>
          <w:sz w:val="28"/>
          <w:szCs w:val="28"/>
        </w:rPr>
      </w:pPr>
      <w:r w:rsidRPr="00270C38">
        <w:rPr>
          <w:rFonts w:ascii="MV Boli" w:hAnsi="MV Boli" w:cs="MV Boli"/>
          <w:color w:val="000000" w:themeColor="text1"/>
          <w:sz w:val="28"/>
          <w:szCs w:val="28"/>
        </w:rPr>
        <w:t>– More use of intercropping;</w:t>
      </w:r>
    </w:p>
    <w:p w:rsidR="00270C38" w:rsidRPr="00270C38" w:rsidRDefault="00270C38" w:rsidP="00270C38">
      <w:pPr>
        <w:autoSpaceDE w:val="0"/>
        <w:autoSpaceDN w:val="0"/>
        <w:adjustRightInd w:val="0"/>
        <w:spacing w:after="0" w:line="240" w:lineRule="auto"/>
        <w:rPr>
          <w:rFonts w:ascii="MV Boli" w:hAnsi="MV Boli" w:cs="MV Boli"/>
          <w:color w:val="000000" w:themeColor="text1"/>
          <w:sz w:val="28"/>
          <w:szCs w:val="28"/>
        </w:rPr>
      </w:pPr>
      <w:r w:rsidRPr="00270C38">
        <w:rPr>
          <w:rFonts w:ascii="MV Boli" w:hAnsi="MV Boli" w:cs="MV Boli"/>
          <w:color w:val="000000" w:themeColor="text1"/>
          <w:sz w:val="28"/>
          <w:szCs w:val="28"/>
        </w:rPr>
        <w:t>– Using sustainable fertilizer and tillage practices (improving soil</w:t>
      </w:r>
    </w:p>
    <w:p w:rsidR="00270C38" w:rsidRPr="00270C38" w:rsidRDefault="00270C38" w:rsidP="00270C38">
      <w:pPr>
        <w:autoSpaceDE w:val="0"/>
        <w:autoSpaceDN w:val="0"/>
        <w:adjustRightInd w:val="0"/>
        <w:spacing w:after="0" w:line="240" w:lineRule="auto"/>
        <w:rPr>
          <w:rFonts w:ascii="MV Boli" w:hAnsi="MV Boli" w:cs="MV Boli"/>
          <w:color w:val="000000" w:themeColor="text1"/>
          <w:sz w:val="28"/>
          <w:szCs w:val="28"/>
        </w:rPr>
      </w:pPr>
      <w:proofErr w:type="gramStart"/>
      <w:r w:rsidRPr="00270C38">
        <w:rPr>
          <w:rFonts w:ascii="MV Boli" w:hAnsi="MV Boli" w:cs="MV Boli"/>
          <w:color w:val="000000" w:themeColor="text1"/>
          <w:sz w:val="28"/>
          <w:szCs w:val="28"/>
        </w:rPr>
        <w:lastRenderedPageBreak/>
        <w:t>drainage</w:t>
      </w:r>
      <w:proofErr w:type="gramEnd"/>
      <w:r w:rsidRPr="00270C38">
        <w:rPr>
          <w:rFonts w:ascii="MV Boli" w:hAnsi="MV Boli" w:cs="MV Boli"/>
          <w:color w:val="000000" w:themeColor="text1"/>
          <w:sz w:val="28"/>
          <w:szCs w:val="28"/>
        </w:rPr>
        <w:t>, no-till, etc)</w:t>
      </w:r>
    </w:p>
    <w:p w:rsidR="00270C38" w:rsidRPr="00270C38" w:rsidRDefault="00270C38" w:rsidP="00270C38">
      <w:pPr>
        <w:autoSpaceDE w:val="0"/>
        <w:autoSpaceDN w:val="0"/>
        <w:adjustRightInd w:val="0"/>
        <w:spacing w:after="0" w:line="240" w:lineRule="auto"/>
        <w:rPr>
          <w:rFonts w:ascii="MV Boli" w:hAnsi="MV Boli" w:cs="MV Boli"/>
          <w:color w:val="000000" w:themeColor="text1"/>
          <w:sz w:val="28"/>
          <w:szCs w:val="28"/>
        </w:rPr>
      </w:pPr>
      <w:r w:rsidRPr="00270C38">
        <w:rPr>
          <w:rFonts w:ascii="MV Boli" w:hAnsi="MV Boli" w:cs="MV Boli"/>
          <w:color w:val="000000" w:themeColor="text1"/>
          <w:sz w:val="28"/>
          <w:szCs w:val="28"/>
        </w:rPr>
        <w:t>– Improved crop residue and weed management;</w:t>
      </w:r>
    </w:p>
    <w:p w:rsidR="00270C38" w:rsidRPr="00270C38" w:rsidRDefault="00270C38" w:rsidP="00270C38">
      <w:pPr>
        <w:autoSpaceDE w:val="0"/>
        <w:autoSpaceDN w:val="0"/>
        <w:adjustRightInd w:val="0"/>
        <w:spacing w:after="0" w:line="240" w:lineRule="auto"/>
        <w:rPr>
          <w:rFonts w:ascii="MV Boli" w:hAnsi="MV Boli" w:cs="MV Boli"/>
          <w:color w:val="000000" w:themeColor="text1"/>
          <w:sz w:val="28"/>
          <w:szCs w:val="28"/>
        </w:rPr>
      </w:pPr>
      <w:r w:rsidRPr="00270C38">
        <w:rPr>
          <w:rFonts w:ascii="MV Boli" w:hAnsi="MV Boli" w:cs="MV Boli"/>
          <w:color w:val="000000" w:themeColor="text1"/>
          <w:sz w:val="28"/>
          <w:szCs w:val="28"/>
        </w:rPr>
        <w:t>– More use of water harvesting techniques,</w:t>
      </w:r>
    </w:p>
    <w:p w:rsidR="00270C38" w:rsidRPr="00270C38" w:rsidRDefault="00270C38" w:rsidP="00270C38">
      <w:pPr>
        <w:autoSpaceDE w:val="0"/>
        <w:autoSpaceDN w:val="0"/>
        <w:adjustRightInd w:val="0"/>
        <w:spacing w:after="0" w:line="240" w:lineRule="auto"/>
        <w:rPr>
          <w:rFonts w:ascii="MV Boli" w:hAnsi="MV Boli" w:cs="MV Boli"/>
          <w:color w:val="000000" w:themeColor="text1"/>
          <w:sz w:val="28"/>
          <w:szCs w:val="28"/>
        </w:rPr>
      </w:pPr>
      <w:r w:rsidRPr="00270C38">
        <w:rPr>
          <w:rFonts w:ascii="MV Boli" w:hAnsi="MV Boli" w:cs="MV Boli"/>
          <w:color w:val="000000" w:themeColor="text1"/>
          <w:sz w:val="28"/>
          <w:szCs w:val="28"/>
        </w:rPr>
        <w:t>– Better pest and disease control for crops;</w:t>
      </w:r>
    </w:p>
    <w:p w:rsidR="00270C38" w:rsidRPr="00270C38" w:rsidRDefault="00270C38" w:rsidP="00270C38">
      <w:pPr>
        <w:autoSpaceDE w:val="0"/>
        <w:autoSpaceDN w:val="0"/>
        <w:adjustRightInd w:val="0"/>
        <w:spacing w:after="0" w:line="240" w:lineRule="auto"/>
        <w:rPr>
          <w:rFonts w:ascii="MV Boli" w:hAnsi="MV Boli" w:cs="MV Boli"/>
          <w:color w:val="000000" w:themeColor="text1"/>
          <w:sz w:val="28"/>
          <w:szCs w:val="28"/>
        </w:rPr>
      </w:pPr>
      <w:r w:rsidRPr="00270C38">
        <w:rPr>
          <w:rFonts w:ascii="MV Boli" w:hAnsi="MV Boli" w:cs="MV Boli"/>
          <w:color w:val="000000" w:themeColor="text1"/>
          <w:sz w:val="28"/>
          <w:szCs w:val="28"/>
        </w:rPr>
        <w:t>– Implementing new or improving existing irrigation systems</w:t>
      </w:r>
    </w:p>
    <w:p w:rsidR="00270C38" w:rsidRDefault="00270C38" w:rsidP="00270C38">
      <w:pPr>
        <w:autoSpaceDE w:val="0"/>
        <w:autoSpaceDN w:val="0"/>
        <w:adjustRightInd w:val="0"/>
        <w:spacing w:after="0" w:line="240" w:lineRule="auto"/>
        <w:rPr>
          <w:rFonts w:ascii="MV Boli" w:hAnsi="MV Boli" w:cs="MV Boli"/>
          <w:color w:val="000000" w:themeColor="text1"/>
          <w:sz w:val="28"/>
          <w:szCs w:val="28"/>
        </w:rPr>
      </w:pPr>
      <w:proofErr w:type="gramStart"/>
      <w:r w:rsidRPr="00270C38">
        <w:rPr>
          <w:rFonts w:ascii="MV Boli" w:hAnsi="MV Boli" w:cs="MV Boli"/>
          <w:color w:val="000000" w:themeColor="text1"/>
          <w:sz w:val="28"/>
          <w:szCs w:val="28"/>
        </w:rPr>
        <w:t>(Reducing water leakage, soil moisture conservation - mulching)</w:t>
      </w:r>
      <w:r>
        <w:rPr>
          <w:rFonts w:ascii="MV Boli" w:hAnsi="MV Boli" w:cs="MV Boli"/>
          <w:color w:val="000000" w:themeColor="text1"/>
          <w:sz w:val="28"/>
          <w:szCs w:val="28"/>
        </w:rPr>
        <w:t>.</w:t>
      </w:r>
      <w:proofErr w:type="gramEnd"/>
    </w:p>
    <w:p w:rsidR="00BF347A" w:rsidRDefault="00BF347A" w:rsidP="00270C38">
      <w:pPr>
        <w:autoSpaceDE w:val="0"/>
        <w:autoSpaceDN w:val="0"/>
        <w:adjustRightInd w:val="0"/>
        <w:spacing w:after="0" w:line="240" w:lineRule="auto"/>
        <w:rPr>
          <w:rFonts w:ascii="MV Boli" w:hAnsi="MV Boli" w:cs="MV Boli"/>
          <w:color w:val="000000" w:themeColor="text1"/>
          <w:sz w:val="28"/>
          <w:szCs w:val="28"/>
        </w:rPr>
      </w:pPr>
    </w:p>
    <w:p w:rsidR="00BF347A" w:rsidRPr="00BF347A" w:rsidRDefault="00BF347A" w:rsidP="00BF347A">
      <w:pPr>
        <w:autoSpaceDE w:val="0"/>
        <w:autoSpaceDN w:val="0"/>
        <w:adjustRightInd w:val="0"/>
        <w:spacing w:after="0" w:line="240" w:lineRule="auto"/>
        <w:rPr>
          <w:rFonts w:ascii="MV Boli" w:hAnsi="MV Boli" w:cs="MV Boli"/>
          <w:b/>
          <w:bCs/>
          <w:sz w:val="28"/>
          <w:szCs w:val="28"/>
          <w:u w:val="single"/>
        </w:rPr>
      </w:pPr>
      <w:r w:rsidRPr="00BF347A">
        <w:rPr>
          <w:rFonts w:ascii="MV Boli" w:hAnsi="MV Boli" w:cs="MV Boli"/>
          <w:b/>
          <w:bCs/>
          <w:sz w:val="28"/>
          <w:szCs w:val="28"/>
          <w:u w:val="single"/>
        </w:rPr>
        <w:t>Need for Integration of Mitigation and Adaptation Frameworks into Sustainable Development Planning</w:t>
      </w:r>
      <w:r>
        <w:rPr>
          <w:rFonts w:ascii="MV Boli" w:hAnsi="MV Boli" w:cs="MV Boli"/>
          <w:b/>
          <w:bCs/>
          <w:sz w:val="28"/>
          <w:szCs w:val="28"/>
          <w:u w:val="single"/>
        </w:rPr>
        <w:t>:</w:t>
      </w:r>
    </w:p>
    <w:p w:rsidR="00BF347A" w:rsidRPr="00BF347A" w:rsidRDefault="00BF347A" w:rsidP="00BF347A">
      <w:pPr>
        <w:autoSpaceDE w:val="0"/>
        <w:autoSpaceDN w:val="0"/>
        <w:adjustRightInd w:val="0"/>
        <w:spacing w:after="0" w:line="240" w:lineRule="auto"/>
        <w:rPr>
          <w:rFonts w:ascii="MV Boli" w:hAnsi="MV Boli" w:cs="MV Boli"/>
          <w:color w:val="000000" w:themeColor="text1"/>
          <w:sz w:val="28"/>
          <w:szCs w:val="28"/>
        </w:rPr>
      </w:pPr>
      <w:r w:rsidRPr="00BF347A">
        <w:rPr>
          <w:rFonts w:ascii="MV Boli" w:hAnsi="MV Boli" w:cs="MV Boli"/>
          <w:color w:val="000000" w:themeColor="text1"/>
          <w:sz w:val="28"/>
          <w:szCs w:val="28"/>
        </w:rPr>
        <w:t>• Reducing both loss of natural habitat and deforestation</w:t>
      </w:r>
      <w:r>
        <w:rPr>
          <w:rFonts w:ascii="MV Boli" w:hAnsi="MV Boli" w:cs="MV Boli"/>
          <w:color w:val="000000" w:themeColor="text1"/>
          <w:sz w:val="28"/>
          <w:szCs w:val="28"/>
        </w:rPr>
        <w:t xml:space="preserve"> </w:t>
      </w:r>
      <w:r w:rsidRPr="00BF347A">
        <w:rPr>
          <w:rFonts w:ascii="MV Boli" w:hAnsi="MV Boli" w:cs="MV Boli"/>
          <w:color w:val="000000" w:themeColor="text1"/>
          <w:sz w:val="28"/>
          <w:szCs w:val="28"/>
        </w:rPr>
        <w:t>can have significant biodiversity, soil and water</w:t>
      </w:r>
      <w:r>
        <w:rPr>
          <w:rFonts w:ascii="MV Boli" w:hAnsi="MV Boli" w:cs="MV Boli"/>
          <w:color w:val="000000" w:themeColor="text1"/>
          <w:sz w:val="28"/>
          <w:szCs w:val="28"/>
        </w:rPr>
        <w:t xml:space="preserve"> </w:t>
      </w:r>
      <w:r w:rsidRPr="00BF347A">
        <w:rPr>
          <w:rFonts w:ascii="MV Boli" w:hAnsi="MV Boli" w:cs="MV Boli"/>
          <w:color w:val="000000" w:themeColor="text1"/>
          <w:sz w:val="28"/>
          <w:szCs w:val="28"/>
        </w:rPr>
        <w:t>conservation benefits, and can be implemented in a</w:t>
      </w:r>
      <w:r>
        <w:rPr>
          <w:rFonts w:ascii="MV Boli" w:hAnsi="MV Boli" w:cs="MV Boli"/>
          <w:color w:val="000000" w:themeColor="text1"/>
          <w:sz w:val="28"/>
          <w:szCs w:val="28"/>
        </w:rPr>
        <w:t xml:space="preserve"> </w:t>
      </w:r>
      <w:r w:rsidRPr="00BF347A">
        <w:rPr>
          <w:rFonts w:ascii="MV Boli" w:hAnsi="MV Boli" w:cs="MV Boli"/>
          <w:color w:val="000000" w:themeColor="text1"/>
          <w:sz w:val="28"/>
          <w:szCs w:val="28"/>
        </w:rPr>
        <w:t>socially and economically sustainable manner.</w:t>
      </w:r>
    </w:p>
    <w:p w:rsidR="00BF347A" w:rsidRDefault="00BF347A" w:rsidP="00BF347A">
      <w:pPr>
        <w:autoSpaceDE w:val="0"/>
        <w:autoSpaceDN w:val="0"/>
        <w:adjustRightInd w:val="0"/>
        <w:spacing w:after="0" w:line="240" w:lineRule="auto"/>
        <w:rPr>
          <w:rFonts w:ascii="MV Boli" w:hAnsi="MV Boli" w:cs="MV Boli"/>
          <w:color w:val="000000" w:themeColor="text1"/>
          <w:sz w:val="28"/>
          <w:szCs w:val="28"/>
        </w:rPr>
      </w:pPr>
      <w:r w:rsidRPr="00BF347A">
        <w:rPr>
          <w:rFonts w:ascii="MV Boli" w:hAnsi="MV Boli" w:cs="MV Boli"/>
          <w:color w:val="000000" w:themeColor="text1"/>
          <w:sz w:val="28"/>
          <w:szCs w:val="28"/>
        </w:rPr>
        <w:t>• Making development more sustainable can enhance both</w:t>
      </w:r>
      <w:r>
        <w:rPr>
          <w:rFonts w:ascii="MV Boli" w:hAnsi="MV Boli" w:cs="MV Boli"/>
          <w:color w:val="000000" w:themeColor="text1"/>
          <w:sz w:val="28"/>
          <w:szCs w:val="28"/>
        </w:rPr>
        <w:t xml:space="preserve"> </w:t>
      </w:r>
      <w:r w:rsidRPr="00BF347A">
        <w:rPr>
          <w:rFonts w:ascii="MV Boli" w:hAnsi="MV Boli" w:cs="MV Boli"/>
          <w:color w:val="000000" w:themeColor="text1"/>
          <w:sz w:val="28"/>
          <w:szCs w:val="28"/>
        </w:rPr>
        <w:t>mitigative and adaptive capacity, and reduce emissions</w:t>
      </w:r>
      <w:r>
        <w:rPr>
          <w:rFonts w:ascii="MV Boli" w:hAnsi="MV Boli" w:cs="MV Boli"/>
          <w:color w:val="000000" w:themeColor="text1"/>
          <w:sz w:val="28"/>
          <w:szCs w:val="28"/>
        </w:rPr>
        <w:t xml:space="preserve"> </w:t>
      </w:r>
      <w:r w:rsidRPr="00BF347A">
        <w:rPr>
          <w:rFonts w:ascii="MV Boli" w:hAnsi="MV Boli" w:cs="MV Boli"/>
          <w:color w:val="000000" w:themeColor="text1"/>
          <w:sz w:val="28"/>
          <w:szCs w:val="28"/>
        </w:rPr>
        <w:t>and vulnerability to climate change.</w:t>
      </w:r>
    </w:p>
    <w:p w:rsidR="00BF347A" w:rsidRDefault="00BF347A" w:rsidP="00BF347A">
      <w:pPr>
        <w:autoSpaceDE w:val="0"/>
        <w:autoSpaceDN w:val="0"/>
        <w:adjustRightInd w:val="0"/>
        <w:spacing w:after="0" w:line="240" w:lineRule="auto"/>
        <w:rPr>
          <w:rFonts w:ascii="MV Boli" w:hAnsi="MV Boli" w:cs="MV Boli"/>
          <w:color w:val="000000" w:themeColor="text1"/>
          <w:sz w:val="28"/>
          <w:szCs w:val="28"/>
        </w:rPr>
      </w:pPr>
      <w:r w:rsidRPr="00BF347A">
        <w:rPr>
          <w:rFonts w:ascii="MV Boli" w:hAnsi="MV Boli" w:cs="MV Boli"/>
          <w:color w:val="000000" w:themeColor="text1"/>
          <w:sz w:val="28"/>
          <w:szCs w:val="28"/>
        </w:rPr>
        <w:t>• It is essential to develop a portfolio of</w:t>
      </w:r>
      <w:r>
        <w:rPr>
          <w:rFonts w:ascii="MV Boli" w:hAnsi="MV Boli" w:cs="MV Boli"/>
          <w:color w:val="000000" w:themeColor="text1"/>
          <w:sz w:val="28"/>
          <w:szCs w:val="28"/>
        </w:rPr>
        <w:t xml:space="preserve"> </w:t>
      </w:r>
      <w:r w:rsidRPr="00BF347A">
        <w:rPr>
          <w:rFonts w:ascii="MV Boli" w:hAnsi="MV Boli" w:cs="MV Boli"/>
          <w:color w:val="000000" w:themeColor="text1"/>
          <w:sz w:val="28"/>
          <w:szCs w:val="28"/>
        </w:rPr>
        <w:t>strategies that includes adaptation,</w:t>
      </w:r>
      <w:r>
        <w:rPr>
          <w:rFonts w:ascii="MV Boli" w:hAnsi="MV Boli" w:cs="MV Boli"/>
          <w:color w:val="000000" w:themeColor="text1"/>
          <w:sz w:val="28"/>
          <w:szCs w:val="28"/>
        </w:rPr>
        <w:t xml:space="preserve"> </w:t>
      </w:r>
      <w:r w:rsidRPr="00BF347A">
        <w:rPr>
          <w:rFonts w:ascii="MV Boli" w:hAnsi="MV Boli" w:cs="MV Boli"/>
          <w:color w:val="000000" w:themeColor="text1"/>
          <w:sz w:val="28"/>
          <w:szCs w:val="28"/>
        </w:rPr>
        <w:t>mitigation, technological development and</w:t>
      </w:r>
      <w:r>
        <w:rPr>
          <w:rFonts w:ascii="MV Boli" w:hAnsi="MV Boli" w:cs="MV Boli"/>
          <w:color w:val="000000" w:themeColor="text1"/>
          <w:sz w:val="28"/>
          <w:szCs w:val="28"/>
        </w:rPr>
        <w:t xml:space="preserve"> </w:t>
      </w:r>
      <w:r w:rsidRPr="00BF347A">
        <w:rPr>
          <w:rFonts w:ascii="MV Boli" w:hAnsi="MV Boli" w:cs="MV Boli"/>
          <w:color w:val="000000" w:themeColor="text1"/>
          <w:sz w:val="28"/>
          <w:szCs w:val="28"/>
        </w:rPr>
        <w:t>research (climate science, impacts,</w:t>
      </w:r>
      <w:r>
        <w:rPr>
          <w:rFonts w:ascii="MV Boli" w:hAnsi="MV Boli" w:cs="MV Boli"/>
          <w:color w:val="000000" w:themeColor="text1"/>
          <w:sz w:val="28"/>
          <w:szCs w:val="28"/>
        </w:rPr>
        <w:t xml:space="preserve"> </w:t>
      </w:r>
      <w:r w:rsidRPr="00BF347A">
        <w:rPr>
          <w:rFonts w:ascii="MV Boli" w:hAnsi="MV Boli" w:cs="MV Boli"/>
          <w:color w:val="000000" w:themeColor="text1"/>
          <w:sz w:val="28"/>
          <w:szCs w:val="28"/>
        </w:rPr>
        <w:t>adaptation and mitigation) to combat climate</w:t>
      </w:r>
      <w:r>
        <w:rPr>
          <w:rFonts w:ascii="MV Boli" w:hAnsi="MV Boli" w:cs="MV Boli"/>
          <w:color w:val="000000" w:themeColor="text1"/>
          <w:sz w:val="28"/>
          <w:szCs w:val="28"/>
        </w:rPr>
        <w:t xml:space="preserve"> </w:t>
      </w:r>
      <w:r w:rsidRPr="00BF347A">
        <w:rPr>
          <w:rFonts w:ascii="MV Boli" w:hAnsi="MV Boli" w:cs="MV Boli"/>
          <w:color w:val="000000" w:themeColor="text1"/>
          <w:sz w:val="28"/>
          <w:szCs w:val="28"/>
        </w:rPr>
        <w:t>change</w:t>
      </w:r>
      <w:r>
        <w:rPr>
          <w:rFonts w:ascii="MV Boli" w:hAnsi="MV Boli" w:cs="MV Boli"/>
          <w:color w:val="000000" w:themeColor="text1"/>
          <w:sz w:val="28"/>
          <w:szCs w:val="28"/>
        </w:rPr>
        <w:t>.</w:t>
      </w:r>
    </w:p>
    <w:p w:rsidR="00BF347A" w:rsidRDefault="00BF347A" w:rsidP="00BF347A">
      <w:pPr>
        <w:autoSpaceDE w:val="0"/>
        <w:autoSpaceDN w:val="0"/>
        <w:adjustRightInd w:val="0"/>
        <w:spacing w:after="0" w:line="240" w:lineRule="auto"/>
        <w:rPr>
          <w:rFonts w:ascii="MV Boli" w:hAnsi="MV Boli" w:cs="MV Boli"/>
          <w:color w:val="000000" w:themeColor="text1"/>
          <w:sz w:val="28"/>
          <w:szCs w:val="28"/>
        </w:rPr>
      </w:pPr>
      <w:r w:rsidRPr="00BF347A">
        <w:rPr>
          <w:rFonts w:ascii="MV Boli" w:hAnsi="MV Boli" w:cs="MV Boli"/>
          <w:color w:val="000000" w:themeColor="text1"/>
          <w:sz w:val="28"/>
          <w:szCs w:val="28"/>
        </w:rPr>
        <w:t>•It is imperative on countries to take a</w:t>
      </w:r>
      <w:r>
        <w:rPr>
          <w:rFonts w:ascii="MV Boli" w:hAnsi="MV Boli" w:cs="MV Boli"/>
          <w:color w:val="000000" w:themeColor="text1"/>
          <w:sz w:val="28"/>
          <w:szCs w:val="28"/>
        </w:rPr>
        <w:t xml:space="preserve"> </w:t>
      </w:r>
      <w:r w:rsidRPr="00BF347A">
        <w:rPr>
          <w:rFonts w:ascii="MV Boli" w:hAnsi="MV Boli" w:cs="MV Boli"/>
          <w:color w:val="000000" w:themeColor="text1"/>
          <w:sz w:val="28"/>
          <w:szCs w:val="28"/>
        </w:rPr>
        <w:t>proactive role in planning national and</w:t>
      </w:r>
      <w:r>
        <w:rPr>
          <w:rFonts w:ascii="MV Boli" w:hAnsi="MV Boli" w:cs="MV Boli"/>
          <w:color w:val="000000" w:themeColor="text1"/>
          <w:sz w:val="28"/>
          <w:szCs w:val="28"/>
        </w:rPr>
        <w:t xml:space="preserve"> </w:t>
      </w:r>
      <w:r w:rsidRPr="00BF347A">
        <w:rPr>
          <w:rFonts w:ascii="MV Boli" w:hAnsi="MV Boli" w:cs="MV Boli"/>
          <w:color w:val="000000" w:themeColor="text1"/>
          <w:sz w:val="28"/>
          <w:szCs w:val="28"/>
        </w:rPr>
        <w:t>regional programmes on adaptation to</w:t>
      </w:r>
      <w:r>
        <w:rPr>
          <w:rFonts w:ascii="MV Boli" w:hAnsi="MV Boli" w:cs="MV Boli"/>
          <w:color w:val="000000" w:themeColor="text1"/>
          <w:sz w:val="28"/>
          <w:szCs w:val="28"/>
        </w:rPr>
        <w:t xml:space="preserve"> </w:t>
      </w:r>
      <w:r w:rsidRPr="00BF347A">
        <w:rPr>
          <w:rFonts w:ascii="MV Boli" w:hAnsi="MV Boli" w:cs="MV Boli"/>
          <w:color w:val="000000" w:themeColor="text1"/>
          <w:sz w:val="28"/>
          <w:szCs w:val="28"/>
        </w:rPr>
        <w:t>climate variability and climate change.</w:t>
      </w:r>
    </w:p>
    <w:p w:rsidR="007A1DAD" w:rsidRDefault="007A1DAD" w:rsidP="00BF347A">
      <w:pPr>
        <w:autoSpaceDE w:val="0"/>
        <w:autoSpaceDN w:val="0"/>
        <w:adjustRightInd w:val="0"/>
        <w:spacing w:after="0" w:line="240" w:lineRule="auto"/>
        <w:rPr>
          <w:rFonts w:ascii="MV Boli" w:hAnsi="MV Boli" w:cs="MV Boli"/>
          <w:b/>
          <w:color w:val="000000" w:themeColor="text1"/>
          <w:sz w:val="28"/>
          <w:szCs w:val="28"/>
          <w:u w:val="single"/>
        </w:rPr>
      </w:pPr>
      <w:r w:rsidRPr="007A1DAD">
        <w:rPr>
          <w:rFonts w:ascii="MV Boli" w:hAnsi="MV Boli" w:cs="MV Boli"/>
          <w:b/>
          <w:color w:val="000000" w:themeColor="text1"/>
          <w:sz w:val="28"/>
          <w:szCs w:val="28"/>
          <w:u w:val="single"/>
        </w:rPr>
        <w:t>FARMING SYSTEM AND ENVIRONMENT:</w:t>
      </w:r>
    </w:p>
    <w:p w:rsidR="007A1DAD" w:rsidRDefault="00093D8E" w:rsidP="00BF347A">
      <w:pPr>
        <w:autoSpaceDE w:val="0"/>
        <w:autoSpaceDN w:val="0"/>
        <w:adjustRightInd w:val="0"/>
        <w:spacing w:after="0" w:line="240" w:lineRule="auto"/>
        <w:rPr>
          <w:rFonts w:ascii="MV Boli" w:hAnsi="MV Boli" w:cs="MV Boli"/>
          <w:sz w:val="28"/>
          <w:szCs w:val="28"/>
        </w:rPr>
      </w:pPr>
      <w:r>
        <w:rPr>
          <w:rFonts w:ascii="MV Boli" w:hAnsi="MV Boli" w:cs="MV Boli"/>
          <w:color w:val="000000" w:themeColor="text1"/>
          <w:sz w:val="28"/>
          <w:szCs w:val="28"/>
        </w:rPr>
        <w:t xml:space="preserve">Farming system is the most favourable </w:t>
      </w:r>
      <w:r w:rsidRPr="00093D8E">
        <w:rPr>
          <w:rFonts w:ascii="MV Boli" w:hAnsi="MV Boli" w:cs="MV Boli"/>
          <w:sz w:val="28"/>
          <w:szCs w:val="28"/>
        </w:rPr>
        <w:t>agricultural production system from an environmental perspective because the waste products of one enterprise (crop residues), which would otherwise be loaded on to the natural resource base, are used by the other enterprise, which returns its own waste products (manure) back to the first</w:t>
      </w:r>
      <w:r>
        <w:rPr>
          <w:rFonts w:ascii="MV Boli" w:hAnsi="MV Boli" w:cs="MV Boli"/>
          <w:sz w:val="28"/>
          <w:szCs w:val="28"/>
        </w:rPr>
        <w:t xml:space="preserve"> </w:t>
      </w:r>
      <w:r w:rsidRPr="00093D8E">
        <w:rPr>
          <w:rFonts w:ascii="MV Boli" w:hAnsi="MV Boli" w:cs="MV Boli"/>
          <w:sz w:val="28"/>
          <w:szCs w:val="28"/>
        </w:rPr>
        <w:lastRenderedPageBreak/>
        <w:t>enterprise. Because it provides many opportunities for recycling and organic farming and for a varied, more attractive landscape, farming system is the favourite system of many agriculturalists and environmentalists.</w:t>
      </w:r>
    </w:p>
    <w:p w:rsidR="00093D8E" w:rsidRDefault="00093D8E" w:rsidP="00093D8E">
      <w:pPr>
        <w:autoSpaceDE w:val="0"/>
        <w:autoSpaceDN w:val="0"/>
        <w:adjustRightInd w:val="0"/>
        <w:spacing w:after="0" w:line="240" w:lineRule="auto"/>
        <w:rPr>
          <w:rFonts w:ascii="MV Boli" w:hAnsi="MV Boli" w:cs="MV Boli"/>
          <w:sz w:val="28"/>
          <w:szCs w:val="28"/>
        </w:rPr>
      </w:pPr>
      <w:r w:rsidRPr="00093D8E">
        <w:rPr>
          <w:rFonts w:ascii="MV Boli" w:hAnsi="MV Boli" w:cs="MV Boli"/>
          <w:sz w:val="28"/>
          <w:szCs w:val="28"/>
        </w:rPr>
        <w:t>Environmentally, farming systems:</w:t>
      </w:r>
    </w:p>
    <w:p w:rsidR="00093D8E" w:rsidRPr="00093D8E" w:rsidRDefault="00093D8E" w:rsidP="00093D8E">
      <w:pPr>
        <w:autoSpaceDE w:val="0"/>
        <w:autoSpaceDN w:val="0"/>
        <w:adjustRightInd w:val="0"/>
        <w:spacing w:after="0" w:line="240" w:lineRule="auto"/>
        <w:rPr>
          <w:rFonts w:ascii="MV Boli" w:hAnsi="MV Boli" w:cs="MV Boli"/>
          <w:sz w:val="28"/>
          <w:szCs w:val="28"/>
        </w:rPr>
      </w:pPr>
      <w:r w:rsidRPr="00093D8E">
        <w:rPr>
          <w:rFonts w:ascii="MV Boli" w:hAnsi="MV Boli" w:cs="MV Boli"/>
          <w:sz w:val="28"/>
          <w:szCs w:val="28"/>
        </w:rPr>
        <w:t>• maintain soil fertility by recycling soil nutrients and allowing the introduction and use of rotations between various crops and forage legumes and trees, or for land to remain fallow and grasses and</w:t>
      </w:r>
      <w:r>
        <w:rPr>
          <w:rFonts w:ascii="MV Boli" w:hAnsi="MV Boli" w:cs="MV Boli"/>
          <w:sz w:val="28"/>
          <w:szCs w:val="28"/>
        </w:rPr>
        <w:t xml:space="preserve"> shrubs to become reestablished.</w:t>
      </w:r>
    </w:p>
    <w:p w:rsidR="00093D8E" w:rsidRPr="00093D8E" w:rsidRDefault="00093D8E" w:rsidP="00093D8E">
      <w:pPr>
        <w:pStyle w:val="NormalWeb"/>
        <w:rPr>
          <w:rFonts w:ascii="MV Boli" w:hAnsi="MV Boli" w:cs="MV Boli"/>
          <w:sz w:val="28"/>
          <w:szCs w:val="28"/>
        </w:rPr>
      </w:pPr>
      <w:r w:rsidRPr="00093D8E">
        <w:rPr>
          <w:rFonts w:ascii="MV Boli" w:hAnsi="MV Boli" w:cs="MV Boli"/>
          <w:sz w:val="28"/>
          <w:szCs w:val="28"/>
        </w:rPr>
        <w:t>• maintain soil biodiversity, minimize soil erosion, help to conserve water and prov</w:t>
      </w:r>
      <w:r>
        <w:rPr>
          <w:rFonts w:ascii="MV Boli" w:hAnsi="MV Boli" w:cs="MV Boli"/>
          <w:sz w:val="28"/>
          <w:szCs w:val="28"/>
        </w:rPr>
        <w:t>ide suitable habitats for birds.</w:t>
      </w:r>
    </w:p>
    <w:p w:rsidR="00093D8E" w:rsidRPr="00093D8E" w:rsidRDefault="00093D8E" w:rsidP="00093D8E">
      <w:pPr>
        <w:pStyle w:val="NormalWeb"/>
        <w:rPr>
          <w:rFonts w:ascii="MV Boli" w:hAnsi="MV Boli" w:cs="MV Boli"/>
          <w:sz w:val="28"/>
          <w:szCs w:val="28"/>
        </w:rPr>
      </w:pPr>
      <w:r w:rsidRPr="00093D8E">
        <w:rPr>
          <w:rFonts w:ascii="MV Boli" w:hAnsi="MV Boli" w:cs="MV Boli"/>
          <w:sz w:val="28"/>
          <w:szCs w:val="28"/>
        </w:rPr>
        <w:t>• make the best use of crop residues.</w:t>
      </w:r>
    </w:p>
    <w:p w:rsidR="00093D8E" w:rsidRDefault="00093D8E" w:rsidP="00093D8E">
      <w:pPr>
        <w:autoSpaceDE w:val="0"/>
        <w:autoSpaceDN w:val="0"/>
        <w:adjustRightInd w:val="0"/>
        <w:spacing w:after="0" w:line="240" w:lineRule="auto"/>
        <w:rPr>
          <w:rFonts w:ascii="MV Boli" w:hAnsi="MV Boli" w:cs="MV Boli"/>
          <w:sz w:val="28"/>
          <w:szCs w:val="28"/>
        </w:rPr>
      </w:pPr>
      <w:r w:rsidRPr="00093D8E">
        <w:rPr>
          <w:rFonts w:ascii="MV Boli" w:hAnsi="MV Boli" w:cs="MV Boli"/>
          <w:sz w:val="28"/>
          <w:szCs w:val="28"/>
        </w:rPr>
        <w:t>• allow intensified farming, with less dependence on natural resources and preserving more biodiversity</w:t>
      </w:r>
      <w:r>
        <w:rPr>
          <w:rFonts w:ascii="MV Boli" w:hAnsi="MV Boli" w:cs="MV Boli"/>
          <w:sz w:val="28"/>
          <w:szCs w:val="28"/>
        </w:rPr>
        <w:t xml:space="preserve">. </w:t>
      </w:r>
    </w:p>
    <w:p w:rsidR="00093D8E" w:rsidRDefault="00093D8E" w:rsidP="00093D8E">
      <w:pPr>
        <w:autoSpaceDE w:val="0"/>
        <w:autoSpaceDN w:val="0"/>
        <w:adjustRightInd w:val="0"/>
        <w:spacing w:after="0" w:line="240" w:lineRule="auto"/>
        <w:rPr>
          <w:rFonts w:ascii="MV Boli" w:hAnsi="MV Boli" w:cs="MV Boli"/>
          <w:color w:val="000000"/>
          <w:sz w:val="28"/>
          <w:szCs w:val="28"/>
        </w:rPr>
      </w:pPr>
      <w:r w:rsidRPr="00093D8E">
        <w:rPr>
          <w:rFonts w:ascii="MV Boli" w:hAnsi="MV Boli" w:cs="MV Boli"/>
          <w:sz w:val="28"/>
          <w:szCs w:val="28"/>
        </w:rPr>
        <w:t>•</w:t>
      </w:r>
      <w:r>
        <w:rPr>
          <w:rFonts w:ascii="MV Boli" w:hAnsi="MV Boli" w:cs="MV Boli"/>
          <w:sz w:val="28"/>
          <w:szCs w:val="28"/>
        </w:rPr>
        <w:t xml:space="preserve"> </w:t>
      </w:r>
      <w:r w:rsidRPr="00093D8E">
        <w:rPr>
          <w:rFonts w:ascii="MV Boli" w:hAnsi="MV Boli" w:cs="MV Boli"/>
          <w:color w:val="000000"/>
          <w:sz w:val="28"/>
          <w:szCs w:val="28"/>
        </w:rPr>
        <w:t>utilizes wastes as resources, we not only</w:t>
      </w:r>
      <w:r>
        <w:rPr>
          <w:rFonts w:ascii="MV Boli" w:hAnsi="MV Boli" w:cs="MV Boli"/>
          <w:sz w:val="28"/>
          <w:szCs w:val="28"/>
        </w:rPr>
        <w:t xml:space="preserve"> </w:t>
      </w:r>
      <w:r w:rsidRPr="00093D8E">
        <w:rPr>
          <w:rFonts w:ascii="MV Boli" w:hAnsi="MV Boli" w:cs="MV Boli"/>
          <w:color w:val="000000"/>
          <w:sz w:val="28"/>
          <w:szCs w:val="28"/>
        </w:rPr>
        <w:t>eliminate wastes but we also ensure overall increase</w:t>
      </w:r>
      <w:r>
        <w:rPr>
          <w:rFonts w:ascii="MV Boli" w:hAnsi="MV Boli" w:cs="MV Boli"/>
          <w:sz w:val="28"/>
          <w:szCs w:val="28"/>
        </w:rPr>
        <w:t xml:space="preserve"> </w:t>
      </w:r>
      <w:r w:rsidRPr="00093D8E">
        <w:rPr>
          <w:rFonts w:ascii="MV Boli" w:hAnsi="MV Boli" w:cs="MV Boli"/>
          <w:color w:val="000000"/>
          <w:sz w:val="28"/>
          <w:szCs w:val="28"/>
        </w:rPr>
        <w:t>in productivity for the whole agricultural systems.</w:t>
      </w:r>
    </w:p>
    <w:p w:rsidR="00020907" w:rsidRPr="00020907" w:rsidRDefault="00020907" w:rsidP="00020907">
      <w:pPr>
        <w:autoSpaceDE w:val="0"/>
        <w:autoSpaceDN w:val="0"/>
        <w:adjustRightInd w:val="0"/>
        <w:spacing w:after="0" w:line="240" w:lineRule="auto"/>
        <w:rPr>
          <w:rFonts w:ascii="MV Boli" w:hAnsi="MV Boli" w:cs="MV Boli"/>
          <w:sz w:val="28"/>
          <w:szCs w:val="28"/>
        </w:rPr>
      </w:pPr>
      <w:r w:rsidRPr="00093D8E">
        <w:rPr>
          <w:rFonts w:ascii="MV Boli" w:hAnsi="MV Boli" w:cs="MV Boli"/>
          <w:sz w:val="28"/>
          <w:szCs w:val="28"/>
        </w:rPr>
        <w:t>•</w:t>
      </w:r>
      <w:r>
        <w:rPr>
          <w:rFonts w:ascii="MV Boli" w:hAnsi="MV Boli" w:cs="MV Boli"/>
          <w:sz w:val="28"/>
          <w:szCs w:val="28"/>
        </w:rPr>
        <w:t xml:space="preserve"> </w:t>
      </w:r>
      <w:r w:rsidRPr="00020907">
        <w:rPr>
          <w:rFonts w:ascii="MV Boli" w:hAnsi="MV Boli" w:cs="MV Boli"/>
          <w:sz w:val="28"/>
          <w:szCs w:val="28"/>
        </w:rPr>
        <w:t>Agro-ecological conditions strongly define the nature</w:t>
      </w:r>
      <w:r>
        <w:rPr>
          <w:rFonts w:ascii="MV Boli" w:hAnsi="MV Boli" w:cs="MV Boli"/>
          <w:sz w:val="28"/>
          <w:szCs w:val="28"/>
        </w:rPr>
        <w:t xml:space="preserve"> </w:t>
      </w:r>
      <w:r w:rsidRPr="00020907">
        <w:rPr>
          <w:rFonts w:ascii="MV Boli" w:hAnsi="MV Boli" w:cs="MV Boli"/>
          <w:sz w:val="28"/>
          <w:szCs w:val="28"/>
        </w:rPr>
        <w:t>and scope of livestock-environment interactions in</w:t>
      </w:r>
      <w:r>
        <w:rPr>
          <w:rFonts w:ascii="MV Boli" w:hAnsi="MV Boli" w:cs="MV Boli"/>
          <w:sz w:val="28"/>
          <w:szCs w:val="28"/>
        </w:rPr>
        <w:t xml:space="preserve"> </w:t>
      </w:r>
      <w:r w:rsidRPr="00020907">
        <w:rPr>
          <w:rFonts w:ascii="MV Boli" w:hAnsi="MV Boli" w:cs="MV Boli"/>
          <w:sz w:val="28"/>
          <w:szCs w:val="28"/>
        </w:rPr>
        <w:t>grazing systems</w:t>
      </w:r>
      <w:r>
        <w:rPr>
          <w:rFonts w:ascii="MV Boli" w:hAnsi="MV Boli" w:cs="MV Boli"/>
          <w:sz w:val="28"/>
          <w:szCs w:val="28"/>
        </w:rPr>
        <w:t>,</w:t>
      </w:r>
      <w:r w:rsidRPr="00020907">
        <w:rPr>
          <w:rFonts w:ascii="Georgia" w:hAnsi="Georgia" w:cs="Georgia"/>
          <w:sz w:val="54"/>
          <w:szCs w:val="54"/>
        </w:rPr>
        <w:t xml:space="preserve"> </w:t>
      </w:r>
      <w:r w:rsidRPr="00020907">
        <w:rPr>
          <w:rFonts w:ascii="MV Boli" w:hAnsi="MV Boli" w:cs="MV Boli"/>
          <w:sz w:val="28"/>
          <w:szCs w:val="28"/>
        </w:rPr>
        <w:t>where the waste product</w:t>
      </w:r>
      <w:r>
        <w:rPr>
          <w:rFonts w:ascii="MV Boli" w:hAnsi="MV Boli" w:cs="MV Boli"/>
          <w:sz w:val="28"/>
          <w:szCs w:val="28"/>
        </w:rPr>
        <w:t xml:space="preserve"> </w:t>
      </w:r>
      <w:r w:rsidRPr="00020907">
        <w:rPr>
          <w:rFonts w:ascii="MV Boli" w:hAnsi="MV Boli" w:cs="MV Boli"/>
          <w:sz w:val="28"/>
          <w:szCs w:val="28"/>
        </w:rPr>
        <w:t>(manure) is used within the system and does not</w:t>
      </w:r>
    </w:p>
    <w:p w:rsidR="00020907" w:rsidRDefault="00020907" w:rsidP="00020907">
      <w:pPr>
        <w:autoSpaceDE w:val="0"/>
        <w:autoSpaceDN w:val="0"/>
        <w:adjustRightInd w:val="0"/>
        <w:spacing w:after="0" w:line="240" w:lineRule="auto"/>
        <w:rPr>
          <w:rFonts w:ascii="MV Boli" w:hAnsi="MV Boli" w:cs="MV Boli"/>
          <w:sz w:val="28"/>
          <w:szCs w:val="28"/>
        </w:rPr>
      </w:pPr>
      <w:proofErr w:type="gramStart"/>
      <w:r w:rsidRPr="00020907">
        <w:rPr>
          <w:rFonts w:ascii="MV Boli" w:hAnsi="MV Boli" w:cs="MV Boli"/>
          <w:sz w:val="28"/>
          <w:szCs w:val="28"/>
        </w:rPr>
        <w:t>present</w:t>
      </w:r>
      <w:proofErr w:type="gramEnd"/>
      <w:r w:rsidRPr="00020907">
        <w:rPr>
          <w:rFonts w:ascii="MV Boli" w:hAnsi="MV Boli" w:cs="MV Boli"/>
          <w:sz w:val="28"/>
          <w:szCs w:val="28"/>
        </w:rPr>
        <w:t xml:space="preserve"> a burden on the environment.</w:t>
      </w:r>
    </w:p>
    <w:p w:rsidR="00020907" w:rsidRPr="00020907" w:rsidRDefault="00020907" w:rsidP="00020907">
      <w:pPr>
        <w:autoSpaceDE w:val="0"/>
        <w:autoSpaceDN w:val="0"/>
        <w:adjustRightInd w:val="0"/>
        <w:spacing w:after="0" w:line="240" w:lineRule="auto"/>
        <w:rPr>
          <w:rFonts w:ascii="MV Boli" w:hAnsi="MV Boli" w:cs="MV Boli"/>
          <w:color w:val="000000"/>
          <w:sz w:val="28"/>
          <w:szCs w:val="28"/>
        </w:rPr>
      </w:pPr>
      <w:r w:rsidRPr="00093D8E">
        <w:rPr>
          <w:rFonts w:ascii="MV Boli" w:hAnsi="MV Boli" w:cs="MV Boli"/>
          <w:sz w:val="28"/>
          <w:szCs w:val="28"/>
        </w:rPr>
        <w:t>•</w:t>
      </w:r>
      <w:r>
        <w:rPr>
          <w:rFonts w:ascii="MV Boli" w:hAnsi="MV Boli" w:cs="MV Boli"/>
          <w:sz w:val="28"/>
          <w:szCs w:val="28"/>
        </w:rPr>
        <w:t xml:space="preserve"> </w:t>
      </w:r>
      <w:r w:rsidRPr="00020907">
        <w:rPr>
          <w:rFonts w:ascii="MV Boli" w:hAnsi="MV Boli" w:cs="MV Boli"/>
          <w:color w:val="000000"/>
          <w:sz w:val="28"/>
          <w:szCs w:val="28"/>
        </w:rPr>
        <w:t>Resource</w:t>
      </w:r>
      <w:r>
        <w:rPr>
          <w:rFonts w:ascii="MV Boli" w:hAnsi="MV Boli" w:cs="MV Boli"/>
          <w:color w:val="000000"/>
          <w:sz w:val="28"/>
          <w:szCs w:val="28"/>
        </w:rPr>
        <w:t xml:space="preserve">s use in </w:t>
      </w:r>
      <w:r w:rsidRPr="00020907">
        <w:rPr>
          <w:rFonts w:ascii="MV Boli" w:hAnsi="MV Boli" w:cs="MV Boli"/>
          <w:color w:val="000000"/>
          <w:sz w:val="28"/>
          <w:szCs w:val="28"/>
        </w:rPr>
        <w:t>farming</w:t>
      </w:r>
      <w:r>
        <w:rPr>
          <w:rFonts w:ascii="MV Boli" w:hAnsi="MV Boli" w:cs="MV Boli"/>
          <w:color w:val="000000"/>
          <w:sz w:val="28"/>
          <w:szCs w:val="28"/>
        </w:rPr>
        <w:t xml:space="preserve"> system</w:t>
      </w:r>
      <w:r w:rsidRPr="00020907">
        <w:rPr>
          <w:rFonts w:ascii="MV Boli" w:hAnsi="MV Boli" w:cs="MV Boli"/>
          <w:color w:val="000000"/>
          <w:sz w:val="28"/>
          <w:szCs w:val="28"/>
        </w:rPr>
        <w:t xml:space="preserve"> is often highly self-reliant</w:t>
      </w:r>
      <w:r>
        <w:rPr>
          <w:rFonts w:ascii="MV Boli" w:hAnsi="MV Boli" w:cs="MV Boli"/>
          <w:color w:val="000000"/>
          <w:sz w:val="28"/>
          <w:szCs w:val="28"/>
        </w:rPr>
        <w:t xml:space="preserve"> </w:t>
      </w:r>
      <w:r w:rsidRPr="00020907">
        <w:rPr>
          <w:rFonts w:ascii="MV Boli" w:hAnsi="MV Boli" w:cs="MV Boli"/>
          <w:color w:val="000000"/>
          <w:sz w:val="28"/>
          <w:szCs w:val="28"/>
        </w:rPr>
        <w:t>as nutrients and energy flow from crops to</w:t>
      </w:r>
      <w:r>
        <w:rPr>
          <w:rFonts w:ascii="MV Boli" w:hAnsi="MV Boli" w:cs="MV Boli"/>
          <w:color w:val="000000"/>
          <w:sz w:val="28"/>
          <w:szCs w:val="28"/>
        </w:rPr>
        <w:t xml:space="preserve"> </w:t>
      </w:r>
      <w:r w:rsidRPr="00020907">
        <w:rPr>
          <w:rFonts w:ascii="MV Boli" w:hAnsi="MV Boli" w:cs="MV Boli"/>
          <w:color w:val="000000"/>
          <w:sz w:val="28"/>
          <w:szCs w:val="28"/>
        </w:rPr>
        <w:t>li</w:t>
      </w:r>
      <w:r>
        <w:rPr>
          <w:rFonts w:ascii="MV Boli" w:hAnsi="MV Boli" w:cs="MV Boli"/>
          <w:color w:val="000000"/>
          <w:sz w:val="28"/>
          <w:szCs w:val="28"/>
        </w:rPr>
        <w:t>vestock and back,</w:t>
      </w:r>
      <w:r w:rsidRPr="00020907">
        <w:rPr>
          <w:rFonts w:ascii="MV Boli" w:hAnsi="MV Boli" w:cs="MV Boli"/>
          <w:color w:val="000000"/>
          <w:sz w:val="28"/>
          <w:szCs w:val="28"/>
        </w:rPr>
        <w:t xml:space="preserve"> such a closed</w:t>
      </w:r>
      <w:r>
        <w:rPr>
          <w:rFonts w:ascii="MV Boli" w:hAnsi="MV Boli" w:cs="MV Boli"/>
          <w:color w:val="000000"/>
          <w:sz w:val="28"/>
          <w:szCs w:val="28"/>
        </w:rPr>
        <w:t xml:space="preserve"> </w:t>
      </w:r>
      <w:r w:rsidRPr="00020907">
        <w:rPr>
          <w:rFonts w:ascii="MV Boli" w:hAnsi="MV Boli" w:cs="MV Boli"/>
          <w:color w:val="000000"/>
          <w:sz w:val="28"/>
          <w:szCs w:val="28"/>
        </w:rPr>
        <w:t>system offers positive incentives to compensate for</w:t>
      </w:r>
      <w:r>
        <w:rPr>
          <w:rFonts w:ascii="MV Boli" w:hAnsi="MV Boli" w:cs="MV Boli"/>
          <w:color w:val="000000"/>
          <w:sz w:val="28"/>
          <w:szCs w:val="28"/>
        </w:rPr>
        <w:t xml:space="preserve"> </w:t>
      </w:r>
      <w:r w:rsidRPr="00020907">
        <w:rPr>
          <w:rFonts w:ascii="MV Boli" w:hAnsi="MV Boli" w:cs="MV Boli"/>
          <w:color w:val="000000"/>
          <w:sz w:val="28"/>
          <w:szCs w:val="28"/>
        </w:rPr>
        <w:t>environmental effects making them less damaging</w:t>
      </w:r>
      <w:r>
        <w:rPr>
          <w:rFonts w:ascii="MV Boli" w:hAnsi="MV Boli" w:cs="MV Boli"/>
          <w:color w:val="000000"/>
          <w:sz w:val="28"/>
          <w:szCs w:val="28"/>
        </w:rPr>
        <w:t xml:space="preserve"> </w:t>
      </w:r>
      <w:r w:rsidRPr="00020907">
        <w:rPr>
          <w:rFonts w:ascii="MV Boli" w:hAnsi="MV Boli" w:cs="MV Boli"/>
          <w:color w:val="000000"/>
          <w:sz w:val="28"/>
          <w:szCs w:val="28"/>
        </w:rPr>
        <w:t>or more beneficial to natural resource base.</w:t>
      </w:r>
    </w:p>
    <w:sectPr w:rsidR="00020907" w:rsidRPr="00020907" w:rsidSect="00F203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V Boli">
    <w:panose1 w:val="02000500030200090000"/>
    <w:charset w:val="00"/>
    <w:family w:val="auto"/>
    <w:pitch w:val="variable"/>
    <w:sig w:usb0="00000003" w:usb1="00000000" w:usb2="000001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97390"/>
    <w:multiLevelType w:val="hybridMultilevel"/>
    <w:tmpl w:val="A48C2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D2342E"/>
    <w:multiLevelType w:val="hybridMultilevel"/>
    <w:tmpl w:val="241CB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281369"/>
    <w:multiLevelType w:val="hybridMultilevel"/>
    <w:tmpl w:val="A48C2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CE6961"/>
    <w:multiLevelType w:val="hybridMultilevel"/>
    <w:tmpl w:val="A48C2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942540"/>
    <w:multiLevelType w:val="hybridMultilevel"/>
    <w:tmpl w:val="A48C2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722146"/>
    <w:rsid w:val="00020907"/>
    <w:rsid w:val="00093D8E"/>
    <w:rsid w:val="00270C38"/>
    <w:rsid w:val="00722146"/>
    <w:rsid w:val="007A1DAD"/>
    <w:rsid w:val="00B479C3"/>
    <w:rsid w:val="00BF347A"/>
    <w:rsid w:val="00C535EB"/>
    <w:rsid w:val="00D346DB"/>
    <w:rsid w:val="00EC522E"/>
    <w:rsid w:val="00F203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3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5EB"/>
    <w:pPr>
      <w:ind w:left="720"/>
      <w:contextualSpacing/>
    </w:pPr>
  </w:style>
  <w:style w:type="paragraph" w:styleId="NormalWeb">
    <w:name w:val="Normal (Web)"/>
    <w:basedOn w:val="Normal"/>
    <w:uiPriority w:val="99"/>
    <w:semiHidden/>
    <w:unhideWhenUsed/>
    <w:rsid w:val="00093D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5343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dc:creator>
  <cp:lastModifiedBy>om</cp:lastModifiedBy>
  <cp:revision>1</cp:revision>
  <dcterms:created xsi:type="dcterms:W3CDTF">2020-04-16T07:28:00Z</dcterms:created>
  <dcterms:modified xsi:type="dcterms:W3CDTF">2020-04-16T08:51:00Z</dcterms:modified>
</cp:coreProperties>
</file>